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</w:t>
      </w:r>
      <w:r w:rsidR="0035236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ма</w:t>
      </w:r>
      <w:r w:rsidR="00563396">
        <w:rPr>
          <w:rFonts w:ascii="Times New Roman" w:hAnsi="Times New Roman"/>
          <w:sz w:val="24"/>
          <w:szCs w:val="24"/>
        </w:rPr>
        <w:t>рта 2026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563396">
        <w:rPr>
          <w:rFonts w:ascii="Times New Roman" w:hAnsi="Times New Roman"/>
          <w:sz w:val="24"/>
          <w:szCs w:val="24"/>
        </w:rPr>
        <w:t>а                                           № 1</w:t>
      </w:r>
      <w:r w:rsidR="00DD21B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д. Тукса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Pr="00166F75" w:rsidRDefault="006D1EF9" w:rsidP="00166F75">
      <w:pPr>
        <w:spacing w:after="0"/>
        <w:ind w:right="4677"/>
        <w:jc w:val="both"/>
        <w:rPr>
          <w:rFonts w:ascii="Times New Roman" w:hAnsi="Times New Roman" w:cs="Times New Roman"/>
          <w:szCs w:val="24"/>
        </w:rPr>
      </w:pPr>
    </w:p>
    <w:p w:rsidR="00166F75" w:rsidRPr="00166F75" w:rsidRDefault="00166F75" w:rsidP="00166F75">
      <w:pPr>
        <w:ind w:right="4677"/>
        <w:jc w:val="both"/>
        <w:rPr>
          <w:rFonts w:ascii="Times New Roman" w:hAnsi="Times New Roman" w:cs="Times New Roman"/>
          <w:sz w:val="24"/>
          <w:szCs w:val="26"/>
        </w:rPr>
      </w:pPr>
      <w:r w:rsidRPr="00166F75">
        <w:rPr>
          <w:rFonts w:ascii="Times New Roman" w:hAnsi="Times New Roman" w:cs="Times New Roman"/>
          <w:bCs/>
          <w:sz w:val="24"/>
          <w:szCs w:val="26"/>
        </w:rPr>
        <w:t xml:space="preserve">Об утверждении Плана-графика реализации мероприятий по информированию граждан о проведении </w:t>
      </w:r>
      <w:proofErr w:type="spellStart"/>
      <w:r w:rsidRPr="00166F75">
        <w:rPr>
          <w:rFonts w:ascii="Times New Roman" w:hAnsi="Times New Roman" w:cs="Times New Roman"/>
          <w:bCs/>
          <w:sz w:val="24"/>
          <w:szCs w:val="26"/>
        </w:rPr>
        <w:t>онлайн</w:t>
      </w:r>
      <w:proofErr w:type="spellEnd"/>
      <w:r w:rsidRPr="00166F75">
        <w:rPr>
          <w:rFonts w:ascii="Times New Roman" w:hAnsi="Times New Roman" w:cs="Times New Roman"/>
          <w:bCs/>
          <w:sz w:val="24"/>
          <w:szCs w:val="26"/>
        </w:rPr>
        <w:t xml:space="preserve"> голосования по выбору общественных территорий, подлежащих благоустройству в 202</w:t>
      </w:r>
      <w:r>
        <w:rPr>
          <w:rFonts w:ascii="Times New Roman" w:hAnsi="Times New Roman" w:cs="Times New Roman"/>
          <w:bCs/>
          <w:sz w:val="24"/>
          <w:szCs w:val="26"/>
        </w:rPr>
        <w:t>7</w:t>
      </w:r>
      <w:r w:rsidRPr="00166F75">
        <w:rPr>
          <w:rFonts w:ascii="Times New Roman" w:hAnsi="Times New Roman" w:cs="Times New Roman"/>
          <w:bCs/>
          <w:sz w:val="24"/>
          <w:szCs w:val="26"/>
        </w:rPr>
        <w:t xml:space="preserve"> году</w:t>
      </w:r>
    </w:p>
    <w:p w:rsidR="006D1EF9" w:rsidRDefault="006D1EF9" w:rsidP="006D1E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166F75" w:rsidRPr="001A5F88" w:rsidRDefault="00166F75" w:rsidP="00166F75">
      <w:pPr>
        <w:pStyle w:val="a6"/>
        <w:ind w:firstLine="709"/>
        <w:rPr>
          <w:bCs/>
          <w:sz w:val="26"/>
          <w:szCs w:val="26"/>
        </w:rPr>
      </w:pPr>
      <w:r w:rsidRPr="00FB7A6E">
        <w:rPr>
          <w:bCs/>
        </w:rPr>
        <w:t xml:space="preserve">В целях подготовки к общероссийскому голосованию по выбору общественных территорий, подлежащих благоустройству в 2027 году, в соответствии с Соглашением </w:t>
      </w:r>
      <w:r w:rsidRPr="00FB7A6E">
        <w:rPr>
          <w:color w:val="2C2D2E"/>
          <w:shd w:val="clear" w:color="auto" w:fill="FFFFFF"/>
        </w:rPr>
        <w:t xml:space="preserve">о </w:t>
      </w:r>
      <w:r w:rsidRPr="006D3ACA">
        <w:rPr>
          <w:shd w:val="clear" w:color="auto" w:fill="FFFFFF"/>
        </w:rPr>
        <w:t xml:space="preserve">предоставлении субсидии из </w:t>
      </w:r>
      <w:r w:rsidRPr="006D3ACA">
        <w:rPr>
          <w:bCs/>
          <w:shd w:val="clear" w:color="auto" w:fill="FFFFFF"/>
        </w:rPr>
        <w:t>бюджета Республики Карелия местному бюджету на реализацию программ формирования современной городской среды № 86630490-1-2026-001 от 21.01.2026 г.,</w:t>
      </w:r>
      <w:r w:rsidRPr="00FB7A6E">
        <w:rPr>
          <w:bCs/>
        </w:rPr>
        <w:t xml:space="preserve"> </w:t>
      </w:r>
      <w:r w:rsidRPr="00FB7A6E">
        <w:t>администрация Туксинского сельского поселения постановляет</w:t>
      </w:r>
      <w:r>
        <w:t>:</w:t>
      </w: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66F75" w:rsidRPr="00166F75" w:rsidRDefault="00166F75" w:rsidP="00166F75">
      <w:pPr>
        <w:pStyle w:val="a8"/>
        <w:numPr>
          <w:ilvl w:val="0"/>
          <w:numId w:val="2"/>
        </w:numPr>
        <w:ind w:left="0" w:firstLine="0"/>
        <w:jc w:val="both"/>
        <w:rPr>
          <w:szCs w:val="26"/>
        </w:rPr>
      </w:pPr>
      <w:r w:rsidRPr="00166F75">
        <w:rPr>
          <w:szCs w:val="26"/>
        </w:rPr>
        <w:t xml:space="preserve">Утвердить План-график реализации мероприятий по информированию граждан о проведении </w:t>
      </w:r>
      <w:proofErr w:type="spellStart"/>
      <w:r w:rsidRPr="00166F75">
        <w:rPr>
          <w:szCs w:val="26"/>
        </w:rPr>
        <w:t>онлайн</w:t>
      </w:r>
      <w:proofErr w:type="spellEnd"/>
      <w:r w:rsidRPr="00166F75">
        <w:rPr>
          <w:szCs w:val="26"/>
        </w:rPr>
        <w:t xml:space="preserve"> голосования по выбору общественных территорий, подлежащих благоустройству в 202</w:t>
      </w:r>
      <w:r>
        <w:rPr>
          <w:szCs w:val="26"/>
        </w:rPr>
        <w:t>7</w:t>
      </w:r>
      <w:r w:rsidRPr="00166F75">
        <w:rPr>
          <w:szCs w:val="26"/>
        </w:rPr>
        <w:t xml:space="preserve"> году (прилагается).</w:t>
      </w:r>
    </w:p>
    <w:p w:rsidR="001A5F88" w:rsidRPr="001A5F88" w:rsidRDefault="001A5F88" w:rsidP="001A5F88">
      <w:pPr>
        <w:pStyle w:val="ConsPlusTitle"/>
        <w:widowControl/>
        <w:numPr>
          <w:ilvl w:val="0"/>
          <w:numId w:val="2"/>
        </w:numPr>
        <w:ind w:left="0" w:firstLine="0"/>
        <w:rPr>
          <w:b w:val="0"/>
        </w:rPr>
      </w:pP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выполнением настоящего постановления оставляю за собой.</w:t>
      </w:r>
    </w:p>
    <w:p w:rsidR="001A5F88" w:rsidRPr="001A5F88" w:rsidRDefault="001A5F88" w:rsidP="001A5F88">
      <w:pPr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1A5F88">
        <w:rPr>
          <w:rFonts w:ascii="Times New Roman" w:hAnsi="Times New Roman" w:cs="Times New Roman"/>
          <w:sz w:val="24"/>
        </w:rPr>
        <w:t xml:space="preserve"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6" w:history="1">
        <w:r w:rsidRPr="001A5F88">
          <w:rPr>
            <w:rStyle w:val="a9"/>
            <w:rFonts w:ascii="Times New Roman" w:hAnsi="Times New Roman"/>
            <w:sz w:val="24"/>
          </w:rPr>
          <w:t>http://adm-tyksa.ru/</w:t>
        </w:r>
      </w:hyperlink>
      <w:r w:rsidRPr="001A5F88">
        <w:rPr>
          <w:rFonts w:ascii="Times New Roman" w:hAnsi="Times New Roman" w:cs="Times New Roman"/>
          <w:sz w:val="24"/>
        </w:rPr>
        <w:t xml:space="preserve"> и обнародованию в </w:t>
      </w:r>
      <w:proofErr w:type="spellStart"/>
      <w:r w:rsidRPr="001A5F88">
        <w:rPr>
          <w:rFonts w:ascii="Times New Roman" w:hAnsi="Times New Roman" w:cs="Times New Roman"/>
          <w:sz w:val="24"/>
        </w:rPr>
        <w:t>Туксинской</w:t>
      </w:r>
      <w:proofErr w:type="spellEnd"/>
      <w:r w:rsidRPr="001A5F88">
        <w:rPr>
          <w:rFonts w:ascii="Times New Roman" w:hAnsi="Times New Roman" w:cs="Times New Roman"/>
          <w:sz w:val="24"/>
        </w:rPr>
        <w:t xml:space="preserve"> сельской библиотеке.</w:t>
      </w: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Туксинского</w:t>
      </w:r>
    </w:p>
    <w:p w:rsidR="006D1EF9" w:rsidRPr="00796247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                 И.Н. Корнилова</w:t>
      </w:r>
    </w:p>
    <w:p w:rsidR="001A5F88" w:rsidRDefault="001A5F88"/>
    <w:p w:rsidR="001A5F88" w:rsidRDefault="001A5F88">
      <w:pPr>
        <w:spacing w:after="0"/>
        <w:jc w:val="both"/>
      </w:pPr>
      <w:r>
        <w:br w:type="page"/>
      </w:r>
    </w:p>
    <w:p w:rsidR="00166F75" w:rsidRPr="00166F75" w:rsidRDefault="00166F75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166F75">
        <w:rPr>
          <w:rFonts w:ascii="Times New Roman" w:hAnsi="Times New Roman" w:cs="Times New Roman"/>
          <w:caps/>
          <w:sz w:val="24"/>
          <w:szCs w:val="24"/>
        </w:rPr>
        <w:lastRenderedPageBreak/>
        <w:t>«УТВЕРЖДЕН»</w:t>
      </w:r>
    </w:p>
    <w:p w:rsidR="00166F75" w:rsidRPr="00166F75" w:rsidRDefault="00166F75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166F7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166F75" w:rsidRPr="00166F75" w:rsidRDefault="00166F75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</w:p>
    <w:p w:rsidR="00166F75" w:rsidRPr="00166F75" w:rsidRDefault="00166F75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166F7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166F7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66F7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6г.</w:t>
      </w:r>
      <w:r w:rsidRPr="00166F75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352365">
        <w:rPr>
          <w:rFonts w:ascii="Times New Roman" w:hAnsi="Times New Roman" w:cs="Times New Roman"/>
          <w:sz w:val="24"/>
          <w:szCs w:val="24"/>
        </w:rPr>
        <w:t>5</w:t>
      </w:r>
    </w:p>
    <w:p w:rsidR="00166F75" w:rsidRPr="00166F75" w:rsidRDefault="00166F75" w:rsidP="00166F75">
      <w:pPr>
        <w:spacing w:after="0" w:line="240" w:lineRule="auto"/>
        <w:ind w:left="4860"/>
        <w:rPr>
          <w:rFonts w:ascii="Times New Roman" w:hAnsi="Times New Roman" w:cs="Times New Roman"/>
          <w:sz w:val="24"/>
          <w:szCs w:val="24"/>
        </w:rPr>
      </w:pPr>
    </w:p>
    <w:p w:rsidR="00166F75" w:rsidRPr="00166F75" w:rsidRDefault="00166F75" w:rsidP="00166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F75" w:rsidRPr="00166F75" w:rsidRDefault="00166F75" w:rsidP="00166F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F75">
        <w:rPr>
          <w:rFonts w:ascii="Times New Roman" w:hAnsi="Times New Roman" w:cs="Times New Roman"/>
          <w:b/>
          <w:sz w:val="24"/>
          <w:szCs w:val="24"/>
        </w:rPr>
        <w:t>План-график</w:t>
      </w:r>
    </w:p>
    <w:p w:rsidR="00166F75" w:rsidRPr="00166F75" w:rsidRDefault="00166F75" w:rsidP="00166F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F75">
        <w:rPr>
          <w:rFonts w:ascii="Times New Roman" w:hAnsi="Times New Roman" w:cs="Times New Roman"/>
          <w:b/>
          <w:sz w:val="24"/>
          <w:szCs w:val="24"/>
        </w:rPr>
        <w:t xml:space="preserve">реализации мероприятий по информированию граждан о проведении </w:t>
      </w:r>
      <w:proofErr w:type="spellStart"/>
      <w:r w:rsidRPr="00166F75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Pr="00166F75">
        <w:rPr>
          <w:rFonts w:ascii="Times New Roman" w:hAnsi="Times New Roman" w:cs="Times New Roman"/>
          <w:b/>
          <w:sz w:val="24"/>
          <w:szCs w:val="24"/>
        </w:rPr>
        <w:t xml:space="preserve"> голосования по выбору общественных территорий, подлежащих благоустройству в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66F75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166F75" w:rsidRPr="00166F75" w:rsidRDefault="00166F75" w:rsidP="00166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686"/>
        <w:gridCol w:w="4926"/>
      </w:tblGrid>
      <w:tr w:rsidR="00166F75" w:rsidRPr="00166F75" w:rsidTr="00620B54"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92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</w:tr>
      <w:tr w:rsidR="00166F75" w:rsidRPr="00166F75" w:rsidTr="00620B54"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граждан посредством размещения публикаций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Туксинского сельского поселения</w:t>
            </w: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" w:history="1">
              <w:r w:rsidRPr="001A5F88">
                <w:rPr>
                  <w:rStyle w:val="a9"/>
                  <w:rFonts w:ascii="Times New Roman" w:hAnsi="Times New Roman"/>
                  <w:sz w:val="24"/>
                </w:rPr>
                <w:t>http://adm-tyksa.ru/</w:t>
              </w:r>
            </w:hyperlink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на официальной странице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Туксинского сельского поселения</w:t>
            </w: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социальных сетях.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с 21 апреля по 12 июня 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</w:tr>
      <w:tr w:rsidR="00166F75" w:rsidRPr="00166F75" w:rsidTr="00620B54">
        <w:trPr>
          <w:trHeight w:val="454"/>
        </w:trPr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Упоминание о голосование на всех публичных мероприятиях (01 мая, 09 мая, 12 июня и пр.)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В дни проведения мероприятий</w:t>
            </w:r>
          </w:p>
        </w:tc>
      </w:tr>
      <w:tr w:rsidR="00166F75" w:rsidRPr="00166F75" w:rsidTr="00620B54">
        <w:trPr>
          <w:trHeight w:val="421"/>
        </w:trPr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анкетирования среди старшеклассников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МКОУ «Туксинская ООШ»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</w:tcPr>
          <w:p w:rsidR="00166F75" w:rsidRPr="00166F75" w:rsidRDefault="00674617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21 апреля по 12</w:t>
            </w:r>
            <w:r w:rsidR="00166F75" w:rsidRPr="00166F75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</w:tr>
      <w:tr w:rsidR="00166F75" w:rsidRPr="00166F75" w:rsidTr="00620B54">
        <w:trPr>
          <w:trHeight w:val="720"/>
        </w:trPr>
        <w:tc>
          <w:tcPr>
            <w:tcW w:w="675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F75">
              <w:rPr>
                <w:rFonts w:ascii="Times New Roman" w:hAnsi="Times New Roman" w:cs="Times New Roman"/>
                <w:sz w:val="24"/>
                <w:szCs w:val="24"/>
              </w:rPr>
              <w:t>Проведение анкетирования в муниципальных учреждениях (для работников и посетителей)</w:t>
            </w:r>
          </w:p>
          <w:p w:rsidR="00166F75" w:rsidRPr="00166F75" w:rsidRDefault="00166F75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shd w:val="clear" w:color="auto" w:fill="auto"/>
          </w:tcPr>
          <w:p w:rsidR="00166F75" w:rsidRPr="00166F75" w:rsidRDefault="00674617" w:rsidP="00166F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21 апреля по 12 </w:t>
            </w:r>
            <w:r w:rsidR="00166F75" w:rsidRPr="00166F75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</w:tr>
    </w:tbl>
    <w:p w:rsidR="00166F75" w:rsidRPr="00166F75" w:rsidRDefault="00166F75" w:rsidP="00166F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6F75" w:rsidRPr="00166F75" w:rsidRDefault="00166F75" w:rsidP="00166F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1EF9" w:rsidRPr="00166F75" w:rsidRDefault="006D1EF9" w:rsidP="00166F75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</w:p>
    <w:sectPr w:rsidR="006D1EF9" w:rsidRPr="00166F75" w:rsidSect="004B09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251D"/>
    <w:multiLevelType w:val="hybridMultilevel"/>
    <w:tmpl w:val="08E0F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">
    <w:nsid w:val="6DBE5AD2"/>
    <w:multiLevelType w:val="hybridMultilevel"/>
    <w:tmpl w:val="F31C348A"/>
    <w:lvl w:ilvl="0" w:tplc="E0C69FDA">
      <w:start w:val="1"/>
      <w:numFmt w:val="decimal"/>
      <w:lvlText w:val="%1."/>
      <w:lvlJc w:val="left"/>
      <w:pPr>
        <w:ind w:left="405" w:hanging="360"/>
      </w:pPr>
      <w:rPr>
        <w:rFonts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112F37"/>
    <w:multiLevelType w:val="hybridMultilevel"/>
    <w:tmpl w:val="0DF019A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E572E60"/>
    <w:multiLevelType w:val="hybridMultilevel"/>
    <w:tmpl w:val="9F62E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1EF9"/>
    <w:rsid w:val="00022DC4"/>
    <w:rsid w:val="00066D75"/>
    <w:rsid w:val="00074B99"/>
    <w:rsid w:val="00166F75"/>
    <w:rsid w:val="001A5F88"/>
    <w:rsid w:val="0026144F"/>
    <w:rsid w:val="00301E32"/>
    <w:rsid w:val="003415B2"/>
    <w:rsid w:val="00352365"/>
    <w:rsid w:val="003E7A24"/>
    <w:rsid w:val="004B09BE"/>
    <w:rsid w:val="00563396"/>
    <w:rsid w:val="00674617"/>
    <w:rsid w:val="006760F8"/>
    <w:rsid w:val="006871EF"/>
    <w:rsid w:val="006D1EF9"/>
    <w:rsid w:val="007C4D50"/>
    <w:rsid w:val="008D07DB"/>
    <w:rsid w:val="00A70221"/>
    <w:rsid w:val="00AE3C16"/>
    <w:rsid w:val="00AF3392"/>
    <w:rsid w:val="00B0002D"/>
    <w:rsid w:val="00B76030"/>
    <w:rsid w:val="00BD3C47"/>
    <w:rsid w:val="00C63EC3"/>
    <w:rsid w:val="00D6173D"/>
    <w:rsid w:val="00D94154"/>
    <w:rsid w:val="00DD21BA"/>
    <w:rsid w:val="00E32ADC"/>
    <w:rsid w:val="00F14ED9"/>
    <w:rsid w:val="00FB3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F9"/>
    <w:pPr>
      <w:spacing w:after="20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EF9"/>
    <w:pPr>
      <w:spacing w:line="240" w:lineRule="auto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EF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1A5F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1A5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5F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5F8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1A5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uiPriority w:val="99"/>
    <w:rsid w:val="001A5F88"/>
    <w:rPr>
      <w:rFonts w:cs="Times New Roman"/>
      <w:color w:val="0000FF"/>
      <w:u w:val="single"/>
    </w:rPr>
  </w:style>
  <w:style w:type="paragraph" w:customStyle="1" w:styleId="ConsPlusTitle">
    <w:name w:val="ConsPlusTitle"/>
    <w:rsid w:val="001A5F88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A5F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-tyks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14</cp:revision>
  <cp:lastPrinted>2026-04-03T08:25:00Z</cp:lastPrinted>
  <dcterms:created xsi:type="dcterms:W3CDTF">2025-05-23T11:19:00Z</dcterms:created>
  <dcterms:modified xsi:type="dcterms:W3CDTF">2026-04-03T08:25:00Z</dcterms:modified>
</cp:coreProperties>
</file>