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767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 Туксинского сельского поселения</w:t>
      </w:r>
    </w:p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EF6A0D" w:rsidRDefault="00EF6A0D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EF6A0D" w:rsidRDefault="00EF6A0D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163FC">
        <w:rPr>
          <w:rFonts w:ascii="Times New Roman" w:hAnsi="Times New Roman"/>
          <w:sz w:val="24"/>
          <w:szCs w:val="24"/>
        </w:rPr>
        <w:t xml:space="preserve">РЕШЕНИЕ    </w:t>
      </w:r>
      <w:r w:rsidR="00D824E7">
        <w:rPr>
          <w:rFonts w:ascii="Times New Roman" w:hAnsi="Times New Roman"/>
          <w:sz w:val="24"/>
          <w:szCs w:val="24"/>
        </w:rPr>
        <w:t>№  1</w:t>
      </w:r>
      <w:r w:rsidR="003A7935">
        <w:rPr>
          <w:rFonts w:ascii="Times New Roman" w:hAnsi="Times New Roman"/>
          <w:sz w:val="24"/>
          <w:szCs w:val="24"/>
        </w:rPr>
        <w:t>7</w:t>
      </w:r>
    </w:p>
    <w:p w:rsidR="009E4714" w:rsidRDefault="009E4714" w:rsidP="009E47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9E4714" w:rsidRDefault="008572F2" w:rsidP="009E47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B53634">
        <w:rPr>
          <w:rFonts w:ascii="Times New Roman" w:hAnsi="Times New Roman"/>
          <w:sz w:val="24"/>
          <w:szCs w:val="24"/>
        </w:rPr>
        <w:t xml:space="preserve"> </w:t>
      </w:r>
      <w:r w:rsidR="002544DE">
        <w:rPr>
          <w:rFonts w:ascii="Times New Roman" w:hAnsi="Times New Roman"/>
          <w:sz w:val="24"/>
          <w:szCs w:val="24"/>
        </w:rPr>
        <w:t>24</w:t>
      </w:r>
      <w:r w:rsidR="00B3758D">
        <w:rPr>
          <w:rFonts w:ascii="Times New Roman" w:hAnsi="Times New Roman"/>
          <w:sz w:val="24"/>
          <w:szCs w:val="24"/>
        </w:rPr>
        <w:t xml:space="preserve"> </w:t>
      </w:r>
      <w:r w:rsidR="00D824E7">
        <w:rPr>
          <w:rFonts w:ascii="Times New Roman" w:hAnsi="Times New Roman"/>
          <w:sz w:val="24"/>
          <w:szCs w:val="24"/>
        </w:rPr>
        <w:t>июня 2026</w:t>
      </w:r>
      <w:r w:rsidR="009E4714">
        <w:rPr>
          <w:rFonts w:ascii="Times New Roman" w:hAnsi="Times New Roman"/>
          <w:sz w:val="24"/>
          <w:szCs w:val="24"/>
        </w:rPr>
        <w:t xml:space="preserve"> года                      </w:t>
      </w:r>
      <w:r w:rsidR="0017225B">
        <w:rPr>
          <w:rFonts w:ascii="Times New Roman" w:hAnsi="Times New Roman"/>
          <w:sz w:val="24"/>
          <w:szCs w:val="24"/>
        </w:rPr>
        <w:t xml:space="preserve">   </w:t>
      </w:r>
      <w:r w:rsidR="00267659">
        <w:rPr>
          <w:rFonts w:ascii="Times New Roman" w:hAnsi="Times New Roman"/>
          <w:sz w:val="24"/>
          <w:szCs w:val="24"/>
        </w:rPr>
        <w:t xml:space="preserve">            </w:t>
      </w:r>
      <w:r w:rsidR="009E4714">
        <w:rPr>
          <w:rFonts w:ascii="Times New Roman" w:hAnsi="Times New Roman"/>
          <w:sz w:val="24"/>
          <w:szCs w:val="24"/>
        </w:rPr>
        <w:t xml:space="preserve">                                                               д. Тукса</w:t>
      </w:r>
    </w:p>
    <w:p w:rsidR="00447BD1" w:rsidRPr="00447BD1" w:rsidRDefault="009E4714" w:rsidP="00447BD1">
      <w:pPr>
        <w:pStyle w:val="Heading31"/>
        <w:numPr>
          <w:ilvl w:val="0"/>
          <w:numId w:val="0"/>
        </w:numPr>
        <w:tabs>
          <w:tab w:val="left" w:pos="4536"/>
        </w:tabs>
        <w:ind w:right="4819"/>
        <w:jc w:val="both"/>
      </w:pPr>
      <w:r>
        <w:t>О внесении изменений в решение Совета Тукси</w:t>
      </w:r>
      <w:r w:rsidR="00267659">
        <w:t>нского сельского поселения от 11.07.2018 г. № 23</w:t>
      </w:r>
      <w:r>
        <w:t xml:space="preserve"> «</w:t>
      </w:r>
      <w:r w:rsidR="00BB5160">
        <w:t xml:space="preserve">Об </w:t>
      </w:r>
      <w:r w:rsidR="00267659">
        <w:t>установлении земельного налога</w:t>
      </w:r>
      <w:r>
        <w:t>»</w:t>
      </w:r>
    </w:p>
    <w:p w:rsidR="00F163FC" w:rsidRDefault="00F163FC" w:rsidP="00F163FC">
      <w:pPr>
        <w:pStyle w:val="western"/>
        <w:jc w:val="both"/>
        <w:rPr>
          <w:rFonts w:eastAsiaTheme="minorEastAsia" w:cstheme="minorBidi"/>
          <w:kern w:val="0"/>
          <w:lang w:eastAsia="ru-RU" w:bidi="ar-SA"/>
        </w:rPr>
      </w:pPr>
    </w:p>
    <w:p w:rsidR="00D70A3A" w:rsidRDefault="00F163FC" w:rsidP="00D824E7">
      <w:pPr>
        <w:pStyle w:val="western"/>
        <w:jc w:val="both"/>
        <w:rPr>
          <w:lang w:eastAsia="zh-CN"/>
        </w:rPr>
      </w:pPr>
      <w:r w:rsidRPr="007951AF">
        <w:rPr>
          <w:rFonts w:eastAsiaTheme="minorEastAsia" w:cstheme="minorBidi"/>
          <w:kern w:val="0"/>
          <w:lang w:eastAsia="ru-RU" w:bidi="ar-SA"/>
        </w:rPr>
        <w:t xml:space="preserve">   </w:t>
      </w:r>
      <w:r w:rsidR="009E4714" w:rsidRPr="007951AF">
        <w:t xml:space="preserve">  </w:t>
      </w:r>
      <w:r w:rsidR="00B53634" w:rsidRPr="007951AF">
        <w:t xml:space="preserve">На основании </w:t>
      </w:r>
      <w:r w:rsidR="00D824E7">
        <w:t>протеста прокуратуры Олонецкого района</w:t>
      </w:r>
      <w:r w:rsidR="00B53634" w:rsidRPr="007951AF">
        <w:t xml:space="preserve"> на решение Совета Туксинского сельского поселения от 11 июля 2018 года № 23 «Об установлении земельного налога»</w:t>
      </w:r>
      <w:r w:rsidR="00D824E7">
        <w:t>,</w:t>
      </w:r>
      <w:r w:rsidR="009E4714" w:rsidRPr="007951AF">
        <w:t xml:space="preserve"> </w:t>
      </w:r>
      <w:r w:rsidR="00B53634" w:rsidRPr="007951AF">
        <w:t>в</w:t>
      </w:r>
      <w:r w:rsidR="00933C3A" w:rsidRPr="007951AF">
        <w:t xml:space="preserve"> соответствии </w:t>
      </w:r>
      <w:r w:rsidR="00293C7F" w:rsidRPr="007951AF">
        <w:t>с главой 31 Налоговог</w:t>
      </w:r>
      <w:r w:rsidR="00E51150" w:rsidRPr="007951AF">
        <w:t xml:space="preserve">о Кодекса Российской Федерации,   </w:t>
      </w:r>
      <w:r w:rsidR="00293C7F" w:rsidRPr="007951AF">
        <w:t xml:space="preserve"> </w:t>
      </w:r>
      <w:r w:rsidR="00E51150" w:rsidRPr="007951AF">
        <w:rPr>
          <w:lang w:eastAsia="zh-CN"/>
        </w:rPr>
        <w:t>руководствуясь</w:t>
      </w:r>
      <w:r w:rsidR="00E51150" w:rsidRPr="007951AF">
        <w:t xml:space="preserve"> </w:t>
      </w:r>
      <w:r w:rsidR="00293C7F" w:rsidRPr="007951AF">
        <w:t>Федеральным</w:t>
      </w:r>
      <w:r w:rsidR="00D70A3A" w:rsidRPr="007951AF">
        <w:t xml:space="preserve"> </w:t>
      </w:r>
      <w:r w:rsidR="00293C7F" w:rsidRPr="007951AF">
        <w:t>законом</w:t>
      </w:r>
      <w:r w:rsidR="00D70A3A" w:rsidRPr="007951AF">
        <w:t xml:space="preserve"> от 06.10.2003 № 131-ФЗ «Об общих принципах организации местного самоуправления в Российской Федерации»</w:t>
      </w:r>
      <w:r w:rsidR="00E51150" w:rsidRPr="007951AF">
        <w:rPr>
          <w:lang w:eastAsia="zh-CN"/>
        </w:rPr>
        <w:t xml:space="preserve"> и </w:t>
      </w:r>
      <w:r w:rsidR="00D70A3A" w:rsidRPr="007951AF">
        <w:rPr>
          <w:lang w:eastAsia="zh-CN"/>
        </w:rPr>
        <w:t>Уставом муниципального образования «Туксинское сельское поселение»,  Совет – представительный орган местного самоуправления Туксинского сельского поселения</w:t>
      </w:r>
      <w:r w:rsidR="00D824E7">
        <w:rPr>
          <w:lang w:eastAsia="zh-CN"/>
        </w:rPr>
        <w:t xml:space="preserve"> решил</w:t>
      </w:r>
      <w:r w:rsidR="00D70A3A" w:rsidRPr="000240B5">
        <w:rPr>
          <w:lang w:eastAsia="zh-CN"/>
        </w:rPr>
        <w:t>:</w:t>
      </w:r>
    </w:p>
    <w:p w:rsidR="00C72553" w:rsidRPr="0057606C" w:rsidRDefault="00C72553" w:rsidP="00C72553">
      <w:pPr>
        <w:pStyle w:val="western"/>
        <w:jc w:val="center"/>
      </w:pPr>
    </w:p>
    <w:p w:rsidR="007951AF" w:rsidRDefault="007951AF" w:rsidP="00D70A3A">
      <w:pPr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Подпункт 1 пункта 2</w:t>
      </w:r>
      <w:r w:rsidR="00C72553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473E2">
        <w:rPr>
          <w:rFonts w:ascii="Times New Roman" w:hAnsi="Times New Roman"/>
          <w:sz w:val="24"/>
          <w:szCs w:val="24"/>
          <w:lang w:eastAsia="zh-CN"/>
        </w:rPr>
        <w:t xml:space="preserve">Решения Совета Туксинского сельского поселения от 11.07.2018 г. № 23 </w:t>
      </w:r>
      <w:r w:rsidR="00590441">
        <w:rPr>
          <w:rFonts w:ascii="Times New Roman" w:hAnsi="Times New Roman"/>
          <w:sz w:val="24"/>
          <w:szCs w:val="24"/>
          <w:lang w:eastAsia="zh-CN"/>
        </w:rPr>
        <w:t>«Об установлении земельного налога»</w:t>
      </w:r>
      <w:r w:rsidR="00404CCF">
        <w:rPr>
          <w:rFonts w:ascii="Times New Roman" w:hAnsi="Times New Roman"/>
          <w:sz w:val="24"/>
          <w:szCs w:val="24"/>
          <w:lang w:eastAsia="zh-CN"/>
        </w:rPr>
        <w:t xml:space="preserve"> (далее – Решение)</w:t>
      </w:r>
      <w:r w:rsidR="0059044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изложить в новой редакции:</w:t>
      </w:r>
    </w:p>
    <w:p w:rsidR="007951AF" w:rsidRPr="007951AF" w:rsidRDefault="007951AF" w:rsidP="007951A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7951AF">
        <w:rPr>
          <w:rFonts w:ascii="Times New Roman" w:hAnsi="Times New Roman" w:cs="Times New Roman"/>
          <w:szCs w:val="24"/>
          <w:lang w:eastAsia="zh-CN"/>
        </w:rPr>
        <w:t>«</w:t>
      </w:r>
      <w:r w:rsidRPr="007951AF">
        <w:rPr>
          <w:rStyle w:val="blk"/>
          <w:rFonts w:ascii="Times New Roman" w:hAnsi="Times New Roman" w:cs="Times New Roman"/>
          <w:color w:val="000000"/>
          <w:sz w:val="24"/>
          <w:szCs w:val="26"/>
        </w:rPr>
        <w:t>1) 0,3 процента в отношении земельных участков:</w:t>
      </w:r>
    </w:p>
    <w:p w:rsidR="007951AF" w:rsidRPr="007951AF" w:rsidRDefault="007951AF" w:rsidP="007951AF">
      <w:pPr>
        <w:shd w:val="clear" w:color="auto" w:fill="FFFFFF"/>
        <w:spacing w:after="0" w:line="240" w:lineRule="auto"/>
        <w:ind w:firstLine="540"/>
        <w:jc w:val="both"/>
        <w:rPr>
          <w:rStyle w:val="blk"/>
          <w:rFonts w:ascii="Times New Roman" w:hAnsi="Times New Roman" w:cs="Times New Roman"/>
          <w:color w:val="000000"/>
          <w:sz w:val="24"/>
          <w:szCs w:val="26"/>
        </w:rPr>
      </w:pPr>
      <w:r w:rsidRPr="007951AF">
        <w:rPr>
          <w:rStyle w:val="blk"/>
          <w:rFonts w:ascii="Times New Roman" w:hAnsi="Times New Roman" w:cs="Times New Roman"/>
          <w:color w:val="000000"/>
          <w:sz w:val="24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 используемых для сельскохозяйственного производства;</w:t>
      </w:r>
    </w:p>
    <w:p w:rsidR="007951AF" w:rsidRPr="007951AF" w:rsidRDefault="007951AF" w:rsidP="007951AF">
      <w:pPr>
        <w:shd w:val="clear" w:color="auto" w:fill="FFFFFF"/>
        <w:spacing w:after="0" w:line="240" w:lineRule="auto"/>
        <w:ind w:firstLine="540"/>
        <w:jc w:val="both"/>
        <w:rPr>
          <w:rStyle w:val="blk"/>
          <w:rFonts w:ascii="Times New Roman" w:hAnsi="Times New Roman" w:cs="Times New Roman"/>
          <w:color w:val="000000"/>
          <w:sz w:val="24"/>
          <w:szCs w:val="26"/>
        </w:rPr>
      </w:pPr>
      <w:proofErr w:type="gramStart"/>
      <w:r w:rsidRPr="007951AF">
        <w:rPr>
          <w:rStyle w:val="blk"/>
          <w:rFonts w:ascii="Times New Roman" w:hAnsi="Times New Roman" w:cs="Times New Roman"/>
          <w:color w:val="000000"/>
          <w:sz w:val="24"/>
          <w:szCs w:val="26"/>
        </w:rPr>
        <w:t>-</w:t>
      </w:r>
      <w:r>
        <w:rPr>
          <w:rStyle w:val="blk"/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занятых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жилищным фондом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(или) объектами инженерной инфраструктуры жилищно-коммунального комплекса (за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исключением</w:t>
      </w:r>
      <w:r w:rsid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части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исключением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кадастровая стоимость </w:t>
      </w:r>
      <w:proofErr w:type="gramStart"/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каждого</w:t>
      </w:r>
      <w:proofErr w:type="gramEnd"/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которых превышает 300 миллионов рублей;</w:t>
      </w:r>
    </w:p>
    <w:p w:rsidR="007951AF" w:rsidRPr="007951AF" w:rsidRDefault="007951AF" w:rsidP="007951A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proofErr w:type="gramStart"/>
      <w:r w:rsidRPr="007951AF">
        <w:rPr>
          <w:rStyle w:val="blk"/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используемых в предпринимательской деятельности, приобретенных (предоставленных) для ведения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личного подсобного хозяйства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садоводства или огородничества, а также земельных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участков общего назначения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предусмотренных Федеральным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законом</w:t>
      </w:r>
      <w:r w:rsid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</w:t>
      </w:r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абзаце земельных участков, кадастровая стоимость</w:t>
      </w:r>
      <w:proofErr w:type="gramEnd"/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каждого</w:t>
      </w:r>
      <w:proofErr w:type="gramEnd"/>
      <w:r w:rsidR="00D824E7" w:rsidRPr="00D824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которых превышает 300 миллионов рублей</w:t>
      </w:r>
      <w:r w:rsidRPr="00D824E7">
        <w:rPr>
          <w:rStyle w:val="blk"/>
          <w:rFonts w:ascii="Times New Roman" w:hAnsi="Times New Roman" w:cs="Times New Roman"/>
          <w:color w:val="000000"/>
          <w:sz w:val="24"/>
          <w:szCs w:val="24"/>
        </w:rPr>
        <w:t>";</w:t>
      </w:r>
    </w:p>
    <w:p w:rsidR="002473E2" w:rsidRPr="00404CCF" w:rsidRDefault="007951AF" w:rsidP="00404CC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7951AF">
        <w:rPr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Pr="007951AF">
        <w:rPr>
          <w:rStyle w:val="blk"/>
          <w:rFonts w:ascii="Times New Roman" w:hAnsi="Times New Roman" w:cs="Times New Roman"/>
          <w:color w:val="000000"/>
          <w:sz w:val="24"/>
          <w:szCs w:val="26"/>
        </w:rPr>
        <w:t>ограниченных в обороте в соответствии с законодательством Российской Федерации, предоставленных для обеспечения обороны, безопасности и таможенных нужд»</w:t>
      </w:r>
    </w:p>
    <w:p w:rsidR="0020644B" w:rsidRPr="0020644B" w:rsidRDefault="0020644B" w:rsidP="00D70A3A">
      <w:pPr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0644B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опубликования, 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 ранее 01 января 202</w:t>
      </w:r>
      <w:r w:rsidR="00D824E7">
        <w:rPr>
          <w:rFonts w:ascii="Times New Roman" w:hAnsi="Times New Roman" w:cs="Times New Roman"/>
          <w:bCs/>
          <w:sz w:val="24"/>
          <w:szCs w:val="24"/>
        </w:rPr>
        <w:t>7</w:t>
      </w:r>
      <w:r w:rsidRPr="0020644B">
        <w:rPr>
          <w:rFonts w:ascii="Times New Roman" w:hAnsi="Times New Roman" w:cs="Times New Roman"/>
          <w:bCs/>
          <w:sz w:val="24"/>
          <w:szCs w:val="24"/>
        </w:rPr>
        <w:t xml:space="preserve"> года.</w:t>
      </w:r>
    </w:p>
    <w:p w:rsidR="00190F06" w:rsidRPr="00190F06" w:rsidRDefault="00190F06" w:rsidP="00D70A3A">
      <w:pPr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Настоящее решение подлежит обнародованию в установленном законом порядке и размещению в сети Интернет на официальном сайте Туксинского сельского поселения по адресу: </w:t>
      </w:r>
      <w:hyperlink r:id="rId7" w:history="1">
        <w:r w:rsidRPr="00BF1D5B">
          <w:rPr>
            <w:rStyle w:val="a3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Pr="00BF1D5B">
        <w:rPr>
          <w:rFonts w:ascii="Times New Roman" w:hAnsi="Times New Roman" w:cs="Times New Roman"/>
          <w:sz w:val="24"/>
          <w:szCs w:val="24"/>
        </w:rPr>
        <w:t>.</w:t>
      </w:r>
    </w:p>
    <w:p w:rsidR="00F163FC" w:rsidRDefault="00F163FC" w:rsidP="00D70A3A">
      <w:pPr>
        <w:pStyle w:val="a6"/>
        <w:rPr>
          <w:kern w:val="2"/>
          <w:lang w:eastAsia="hi-IN" w:bidi="hi-IN"/>
        </w:rPr>
      </w:pPr>
    </w:p>
    <w:p w:rsidR="00BF1D5B" w:rsidRDefault="00BF1D5B" w:rsidP="00D70A3A">
      <w:pPr>
        <w:pStyle w:val="a6"/>
        <w:rPr>
          <w:kern w:val="2"/>
          <w:lang w:eastAsia="hi-IN" w:bidi="hi-IN"/>
        </w:rPr>
      </w:pPr>
    </w:p>
    <w:p w:rsidR="00B3758D" w:rsidRDefault="00B3758D" w:rsidP="00D70A3A">
      <w:pPr>
        <w:pStyle w:val="a6"/>
        <w:rPr>
          <w:kern w:val="2"/>
          <w:lang w:eastAsia="hi-IN" w:bidi="hi-IN"/>
        </w:rPr>
      </w:pPr>
    </w:p>
    <w:p w:rsidR="00B3758D" w:rsidRDefault="00B3758D" w:rsidP="00D70A3A">
      <w:pPr>
        <w:pStyle w:val="a6"/>
        <w:rPr>
          <w:kern w:val="2"/>
          <w:lang w:eastAsia="hi-IN" w:bidi="hi-IN"/>
        </w:rPr>
      </w:pPr>
    </w:p>
    <w:p w:rsidR="00BF1D5B" w:rsidRDefault="00BF1D5B" w:rsidP="00D70A3A">
      <w:pPr>
        <w:pStyle w:val="a6"/>
        <w:rPr>
          <w:kern w:val="2"/>
          <w:lang w:eastAsia="hi-IN" w:bidi="hi-IN"/>
        </w:rPr>
      </w:pPr>
    </w:p>
    <w:p w:rsidR="00D70A3A" w:rsidRDefault="00D70A3A" w:rsidP="00D70A3A">
      <w:pPr>
        <w:pStyle w:val="a6"/>
      </w:pPr>
      <w:r>
        <w:t xml:space="preserve">Председатель Совета </w:t>
      </w:r>
    </w:p>
    <w:p w:rsidR="00D70A3A" w:rsidRPr="00891FCC" w:rsidRDefault="00D70A3A" w:rsidP="00D70A3A">
      <w:pPr>
        <w:pStyle w:val="a6"/>
      </w:pPr>
      <w:r w:rsidRPr="00891FCC">
        <w:t>Туксинского сельского поселения</w:t>
      </w:r>
      <w:r>
        <w:t xml:space="preserve">                                                                         </w:t>
      </w:r>
      <w:r w:rsidRPr="00AF733E">
        <w:t xml:space="preserve"> </w:t>
      </w:r>
      <w:r w:rsidRPr="00891FCC">
        <w:t>Е.В. Калачева</w:t>
      </w:r>
    </w:p>
    <w:p w:rsidR="00D70A3A" w:rsidRDefault="00D70A3A" w:rsidP="00D70A3A">
      <w:pPr>
        <w:pStyle w:val="western"/>
      </w:pPr>
    </w:p>
    <w:p w:rsidR="00B3758D" w:rsidRDefault="00B3758D" w:rsidP="00D70A3A">
      <w:pPr>
        <w:pStyle w:val="western"/>
      </w:pPr>
    </w:p>
    <w:p w:rsidR="00D70A3A" w:rsidRDefault="00D70A3A" w:rsidP="00D70A3A">
      <w:pPr>
        <w:pStyle w:val="a6"/>
      </w:pPr>
      <w:r w:rsidRPr="00891FCC">
        <w:t xml:space="preserve">Глава Туксинского </w:t>
      </w:r>
    </w:p>
    <w:p w:rsidR="009E4714" w:rsidRPr="00B01023" w:rsidRDefault="00D70A3A" w:rsidP="00B01023">
      <w:pPr>
        <w:pStyle w:val="a6"/>
      </w:pPr>
      <w:r w:rsidRPr="00891FCC">
        <w:t xml:space="preserve">сельского </w:t>
      </w:r>
      <w:r>
        <w:t>поселения</w:t>
      </w:r>
      <w:r w:rsidRPr="00891FCC">
        <w:t xml:space="preserve">         </w:t>
      </w:r>
      <w:r>
        <w:t xml:space="preserve">                                                                                   И. Н. Корнилова</w:t>
      </w:r>
    </w:p>
    <w:sectPr w:rsidR="009E4714" w:rsidRPr="00B01023" w:rsidSect="00060976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1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43F00819"/>
    <w:multiLevelType w:val="multilevel"/>
    <w:tmpl w:val="550E90D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56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>
    <w:nsid w:val="715943B4"/>
    <w:multiLevelType w:val="hybridMultilevel"/>
    <w:tmpl w:val="7770994E"/>
    <w:lvl w:ilvl="0" w:tplc="AFEED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4267C6"/>
    <w:multiLevelType w:val="hybridMultilevel"/>
    <w:tmpl w:val="CD48CFD0"/>
    <w:lvl w:ilvl="0" w:tplc="FABC96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9E4714"/>
    <w:rsid w:val="0003027B"/>
    <w:rsid w:val="00060976"/>
    <w:rsid w:val="00086C8B"/>
    <w:rsid w:val="000927F0"/>
    <w:rsid w:val="001465D4"/>
    <w:rsid w:val="0017225B"/>
    <w:rsid w:val="00183341"/>
    <w:rsid w:val="00190F06"/>
    <w:rsid w:val="0020644B"/>
    <w:rsid w:val="00215275"/>
    <w:rsid w:val="002473E2"/>
    <w:rsid w:val="00250E97"/>
    <w:rsid w:val="002544DE"/>
    <w:rsid w:val="00267659"/>
    <w:rsid w:val="002714BE"/>
    <w:rsid w:val="00293C7F"/>
    <w:rsid w:val="002C0AF5"/>
    <w:rsid w:val="003A7935"/>
    <w:rsid w:val="003E3EC5"/>
    <w:rsid w:val="00404CCF"/>
    <w:rsid w:val="00442360"/>
    <w:rsid w:val="00447BD1"/>
    <w:rsid w:val="005105CD"/>
    <w:rsid w:val="00560175"/>
    <w:rsid w:val="0056344B"/>
    <w:rsid w:val="00590441"/>
    <w:rsid w:val="005F7AC7"/>
    <w:rsid w:val="006179B5"/>
    <w:rsid w:val="006B3164"/>
    <w:rsid w:val="006F2BCF"/>
    <w:rsid w:val="00705B8B"/>
    <w:rsid w:val="007951AF"/>
    <w:rsid w:val="0079724A"/>
    <w:rsid w:val="00822834"/>
    <w:rsid w:val="00830069"/>
    <w:rsid w:val="008572F2"/>
    <w:rsid w:val="00897ACE"/>
    <w:rsid w:val="008F1294"/>
    <w:rsid w:val="008F485F"/>
    <w:rsid w:val="00933C3A"/>
    <w:rsid w:val="009E4714"/>
    <w:rsid w:val="00AA034C"/>
    <w:rsid w:val="00AA2717"/>
    <w:rsid w:val="00AB77A0"/>
    <w:rsid w:val="00B01023"/>
    <w:rsid w:val="00B32412"/>
    <w:rsid w:val="00B3758D"/>
    <w:rsid w:val="00B53634"/>
    <w:rsid w:val="00BB5160"/>
    <w:rsid w:val="00BE77C5"/>
    <w:rsid w:val="00BF1D5B"/>
    <w:rsid w:val="00C72553"/>
    <w:rsid w:val="00D70A3A"/>
    <w:rsid w:val="00D824E7"/>
    <w:rsid w:val="00DD3B43"/>
    <w:rsid w:val="00DE20F8"/>
    <w:rsid w:val="00E51150"/>
    <w:rsid w:val="00EF6A0D"/>
    <w:rsid w:val="00F163FC"/>
    <w:rsid w:val="00F334EB"/>
    <w:rsid w:val="00F70D4A"/>
    <w:rsid w:val="00F74C84"/>
    <w:rsid w:val="00F9286F"/>
    <w:rsid w:val="00F95FCE"/>
    <w:rsid w:val="00FE7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E4714"/>
    <w:rPr>
      <w:color w:val="0000FF"/>
      <w:u w:val="single"/>
    </w:rPr>
  </w:style>
  <w:style w:type="paragraph" w:customStyle="1" w:styleId="Heading31">
    <w:name w:val="Heading 31"/>
    <w:basedOn w:val="a"/>
    <w:next w:val="a"/>
    <w:uiPriority w:val="99"/>
    <w:rsid w:val="009E4714"/>
    <w:pPr>
      <w:keepNext/>
      <w:widowControl w:val="0"/>
      <w:numPr>
        <w:ilvl w:val="2"/>
        <w:numId w:val="1"/>
      </w:numPr>
      <w:tabs>
        <w:tab w:val="left" w:pos="720"/>
      </w:tabs>
      <w:suppressAutoHyphens/>
      <w:spacing w:after="0" w:line="240" w:lineRule="auto"/>
      <w:ind w:right="509" w:firstLine="851"/>
      <w:outlineLvl w:val="2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customStyle="1" w:styleId="western">
    <w:name w:val="western"/>
    <w:basedOn w:val="a"/>
    <w:uiPriority w:val="99"/>
    <w:rsid w:val="009E4714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customStyle="1" w:styleId="NormalWeb1">
    <w:name w:val="Normal (Web)1"/>
    <w:basedOn w:val="a"/>
    <w:uiPriority w:val="99"/>
    <w:rsid w:val="009E4714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9E4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471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70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47BD1"/>
    <w:rPr>
      <w:b/>
      <w:bCs/>
    </w:rPr>
  </w:style>
  <w:style w:type="paragraph" w:styleId="a8">
    <w:name w:val="List Paragraph"/>
    <w:basedOn w:val="a"/>
    <w:qFormat/>
    <w:rsid w:val="00190F06"/>
    <w:pPr>
      <w:ind w:left="720"/>
      <w:contextualSpacing/>
    </w:pPr>
  </w:style>
  <w:style w:type="character" w:customStyle="1" w:styleId="apple-converted-space">
    <w:name w:val="apple-converted-space"/>
    <w:basedOn w:val="a0"/>
    <w:rsid w:val="00933C3A"/>
  </w:style>
  <w:style w:type="character" w:customStyle="1" w:styleId="blk">
    <w:name w:val="blk"/>
    <w:basedOn w:val="a0"/>
    <w:rsid w:val="007951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0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344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29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40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7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101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6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319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8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352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5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572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7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-tyks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1E7DE-9B45-4BB0-97E3-0EBD6AF0A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54</cp:revision>
  <cp:lastPrinted>2020-08-19T08:34:00Z</cp:lastPrinted>
  <dcterms:created xsi:type="dcterms:W3CDTF">2019-11-15T08:25:00Z</dcterms:created>
  <dcterms:modified xsi:type="dcterms:W3CDTF">2026-06-24T08:05:00Z</dcterms:modified>
</cp:coreProperties>
</file>