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662B" w:rsidRDefault="002E2D6B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proofErr w:type="spellStart"/>
      <w:r>
        <w:rPr>
          <w:rFonts w:ascii="Times New Roman" w:hAnsi="Times New Roman"/>
          <w:sz w:val="28"/>
        </w:rPr>
        <w:t>Олонецким</w:t>
      </w:r>
      <w:proofErr w:type="spellEnd"/>
      <w:r>
        <w:rPr>
          <w:rFonts w:ascii="Times New Roman" w:hAnsi="Times New Roman"/>
          <w:sz w:val="28"/>
        </w:rPr>
        <w:t xml:space="preserve"> районным судом удовлетворено исковое заявление прокурора </w:t>
      </w:r>
      <w:proofErr w:type="gramStart"/>
      <w:r>
        <w:rPr>
          <w:rFonts w:ascii="Times New Roman" w:hAnsi="Times New Roman"/>
          <w:sz w:val="28"/>
        </w:rPr>
        <w:t>к местному водоканалу о признании незаконным действий по взиманию средств с жителей многоквартирных домов за ремонт</w:t>
      </w:r>
      <w:proofErr w:type="gramEnd"/>
      <w:r>
        <w:rPr>
          <w:rFonts w:ascii="Times New Roman" w:hAnsi="Times New Roman"/>
          <w:sz w:val="28"/>
        </w:rPr>
        <w:t xml:space="preserve"> систем водоотведения.</w:t>
      </w:r>
    </w:p>
    <w:p w:rsidR="00BE662B" w:rsidRDefault="002E2D6B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Проведенными надзорными мероприятиями выявлен факт незаконного включения МУП «РРЦ» в платежные документы, направленные гражданам, </w:t>
      </w:r>
      <w:proofErr w:type="gramStart"/>
      <w:r>
        <w:rPr>
          <w:rFonts w:ascii="Times New Roman" w:hAnsi="Times New Roman"/>
          <w:sz w:val="28"/>
        </w:rPr>
        <w:t>проживающим</w:t>
      </w:r>
      <w:proofErr w:type="gramEnd"/>
      <w:r>
        <w:rPr>
          <w:rFonts w:ascii="Times New Roman" w:hAnsi="Times New Roman"/>
          <w:sz w:val="28"/>
        </w:rPr>
        <w:t xml:space="preserve"> в 4 многоквартирных домах в г. Олонец, платежей в сумме 8 300 руб., за ремонт системы водоотведения многоквартирных домов и их подключения к централизованной сети канализации взамен устаревших септиков.</w:t>
      </w:r>
    </w:p>
    <w:p w:rsidR="00BE662B" w:rsidRDefault="002E2D6B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proofErr w:type="gramStart"/>
      <w:r>
        <w:rPr>
          <w:rFonts w:ascii="Times New Roman" w:hAnsi="Times New Roman"/>
          <w:sz w:val="28"/>
        </w:rPr>
        <w:t xml:space="preserve">Установлено, что вопреки установленным требованиям, общие собрания собственников помещений в многоквартирных домах по данному вопросу не проводились, а собранные с граждан денежные средства в общей сумме около 400 тысяч израсходованы на проведение ремонтных работ в отношении имущества, не относящегося к </w:t>
      </w:r>
      <w:proofErr w:type="spellStart"/>
      <w:r>
        <w:rPr>
          <w:rFonts w:ascii="Times New Roman" w:hAnsi="Times New Roman"/>
          <w:sz w:val="28"/>
        </w:rPr>
        <w:t>общедомовому</w:t>
      </w:r>
      <w:proofErr w:type="spellEnd"/>
      <w:r>
        <w:rPr>
          <w:rFonts w:ascii="Times New Roman" w:hAnsi="Times New Roman"/>
          <w:sz w:val="28"/>
        </w:rPr>
        <w:t>.</w:t>
      </w:r>
      <w:proofErr w:type="gramEnd"/>
    </w:p>
    <w:p w:rsidR="00BE662B" w:rsidRDefault="002E2D6B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 учетом выявленных нарушений прокурором 26.03.2026 в Олонецкий районный суд предъявлено исковое заявление с требованием о признании незаконным начисления и взимания с граждан средств за проведенные работы, </w:t>
      </w:r>
      <w:proofErr w:type="spellStart"/>
      <w:r>
        <w:rPr>
          <w:rFonts w:ascii="Times New Roman" w:hAnsi="Times New Roman"/>
          <w:sz w:val="28"/>
        </w:rPr>
        <w:t>обязании</w:t>
      </w:r>
      <w:proofErr w:type="spellEnd"/>
      <w:r>
        <w:rPr>
          <w:rFonts w:ascii="Times New Roman" w:hAnsi="Times New Roman"/>
          <w:sz w:val="28"/>
        </w:rPr>
        <w:t xml:space="preserve"> осуществить возврат указанных средств путем перерасчета платы по открытым на жилые помещения лицевым счетам.</w:t>
      </w:r>
    </w:p>
    <w:p w:rsidR="00BE662B" w:rsidRDefault="002E2D6B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22.06.2026 исковое заявление рассмотрено и удовлетворено.</w:t>
      </w:r>
    </w:p>
    <w:p w:rsidR="00BE662B" w:rsidRDefault="002E2D6B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Фактическое исполнение судебного решения находится на контроле прокуратуры района.</w:t>
      </w:r>
    </w:p>
    <w:p w:rsidR="00BE662B" w:rsidRDefault="00BE662B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bookmarkStart w:id="0" w:name="_GoBack"/>
      <w:bookmarkEnd w:id="0"/>
    </w:p>
    <w:p w:rsidR="00BE662B" w:rsidRDefault="00BE662B">
      <w:pPr>
        <w:spacing w:after="0"/>
        <w:rPr>
          <w:rFonts w:ascii="Times New Roman" w:hAnsi="Times New Roman"/>
          <w:sz w:val="28"/>
        </w:rPr>
      </w:pPr>
    </w:p>
    <w:sectPr w:rsidR="00BE662B" w:rsidSect="00BE662B">
      <w:headerReference w:type="default" r:id="rId6"/>
      <w:pgSz w:w="11906" w:h="16838"/>
      <w:pgMar w:top="567" w:right="567" w:bottom="720" w:left="1701" w:header="680" w:footer="851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6820" w:rsidRDefault="00D86820" w:rsidP="00BE662B">
      <w:pPr>
        <w:spacing w:after="0" w:line="240" w:lineRule="auto"/>
      </w:pPr>
      <w:r>
        <w:separator/>
      </w:r>
    </w:p>
  </w:endnote>
  <w:endnote w:type="continuationSeparator" w:id="0">
    <w:p w:rsidR="00D86820" w:rsidRDefault="00D86820" w:rsidP="00BE66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6820" w:rsidRDefault="00D86820" w:rsidP="00BE662B">
      <w:pPr>
        <w:spacing w:after="0" w:line="240" w:lineRule="auto"/>
      </w:pPr>
      <w:r>
        <w:separator/>
      </w:r>
    </w:p>
  </w:footnote>
  <w:footnote w:type="continuationSeparator" w:id="0">
    <w:p w:rsidR="00D86820" w:rsidRDefault="00D86820" w:rsidP="00BE66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662B" w:rsidRDefault="00692E65">
    <w:pPr>
      <w:pStyle w:val="a3"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 w:rsidR="002E2D6B"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 w:rsidR="002E2D6B">
      <w:rPr>
        <w:rFonts w:ascii="Times New Roman" w:hAnsi="Times New Roman"/>
        <w:sz w:val="28"/>
      </w:rPr>
      <w:t xml:space="preserve"> </w:t>
    </w:r>
    <w:r>
      <w:rPr>
        <w:rFonts w:ascii="Times New Roman" w:hAnsi="Times New Roman"/>
        <w:sz w:val="28"/>
      </w:rPr>
      <w:fldChar w:fldCharType="end"/>
    </w:r>
  </w:p>
  <w:p w:rsidR="00BE662B" w:rsidRDefault="00BE662B">
    <w:pPr>
      <w:pStyle w:val="a3"/>
      <w:rPr>
        <w:rFonts w:ascii="Times New Roman" w:hAnsi="Times New Roman"/>
        <w:sz w:val="16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BE662B"/>
    <w:rsid w:val="002E2D6B"/>
    <w:rsid w:val="00692E65"/>
    <w:rsid w:val="00940CDB"/>
    <w:rsid w:val="00BE662B"/>
    <w:rsid w:val="00D868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BE662B"/>
  </w:style>
  <w:style w:type="paragraph" w:styleId="10">
    <w:name w:val="heading 1"/>
    <w:next w:val="a"/>
    <w:link w:val="11"/>
    <w:uiPriority w:val="9"/>
    <w:qFormat/>
    <w:rsid w:val="00BE662B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BE662B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BE662B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BE662B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BE662B"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BE662B"/>
  </w:style>
  <w:style w:type="paragraph" w:styleId="21">
    <w:name w:val="toc 2"/>
    <w:next w:val="a"/>
    <w:link w:val="22"/>
    <w:uiPriority w:val="39"/>
    <w:rsid w:val="00BE662B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BE662B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BE662B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BE662B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BE662B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BE662B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BE662B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BE662B"/>
    <w:rPr>
      <w:rFonts w:ascii="XO Thames" w:hAnsi="XO Thames"/>
      <w:sz w:val="28"/>
    </w:rPr>
  </w:style>
  <w:style w:type="paragraph" w:customStyle="1" w:styleId="12">
    <w:name w:val="Обычный1"/>
    <w:link w:val="13"/>
    <w:rsid w:val="00BE662B"/>
  </w:style>
  <w:style w:type="character" w:customStyle="1" w:styleId="13">
    <w:name w:val="Обычный1"/>
    <w:link w:val="12"/>
    <w:rsid w:val="00BE662B"/>
  </w:style>
  <w:style w:type="paragraph" w:customStyle="1" w:styleId="Endnote">
    <w:name w:val="Endnote"/>
    <w:link w:val="Endnote0"/>
    <w:rsid w:val="00BE662B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sid w:val="00BE662B"/>
    <w:rPr>
      <w:rFonts w:ascii="XO Thames" w:hAnsi="XO Thames"/>
    </w:rPr>
  </w:style>
  <w:style w:type="character" w:customStyle="1" w:styleId="30">
    <w:name w:val="Заголовок 3 Знак"/>
    <w:link w:val="3"/>
    <w:rsid w:val="00BE662B"/>
    <w:rPr>
      <w:rFonts w:ascii="XO Thames" w:hAnsi="XO Thames"/>
      <w:b/>
      <w:sz w:val="26"/>
    </w:rPr>
  </w:style>
  <w:style w:type="paragraph" w:customStyle="1" w:styleId="14">
    <w:name w:val="Основной шрифт абзаца1"/>
    <w:link w:val="a3"/>
    <w:rsid w:val="00BE662B"/>
  </w:style>
  <w:style w:type="paragraph" w:styleId="a3">
    <w:name w:val="header"/>
    <w:basedOn w:val="a"/>
    <w:link w:val="a4"/>
    <w:rsid w:val="00BE66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1"/>
    <w:link w:val="a3"/>
    <w:rsid w:val="00BE662B"/>
  </w:style>
  <w:style w:type="paragraph" w:customStyle="1" w:styleId="UnresolvedMention">
    <w:name w:val="Unresolved Mention"/>
    <w:basedOn w:val="14"/>
    <w:link w:val="UnresolvedMention0"/>
    <w:rsid w:val="00BE662B"/>
    <w:rPr>
      <w:color w:val="605E5C"/>
      <w:shd w:val="clear" w:color="auto" w:fill="E1DFDD"/>
    </w:rPr>
  </w:style>
  <w:style w:type="character" w:customStyle="1" w:styleId="UnresolvedMention0">
    <w:name w:val="Unresolved Mention"/>
    <w:basedOn w:val="a0"/>
    <w:link w:val="UnresolvedMention"/>
    <w:rsid w:val="00BE662B"/>
    <w:rPr>
      <w:color w:val="605E5C"/>
      <w:shd w:val="clear" w:color="auto" w:fill="E1DFDD"/>
    </w:rPr>
  </w:style>
  <w:style w:type="paragraph" w:styleId="31">
    <w:name w:val="toc 3"/>
    <w:next w:val="a"/>
    <w:link w:val="32"/>
    <w:uiPriority w:val="39"/>
    <w:rsid w:val="00BE662B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BE662B"/>
    <w:rPr>
      <w:rFonts w:ascii="XO Thames" w:hAnsi="XO Thames"/>
      <w:sz w:val="28"/>
    </w:rPr>
  </w:style>
  <w:style w:type="character" w:customStyle="1" w:styleId="50">
    <w:name w:val="Заголовок 5 Знак"/>
    <w:link w:val="5"/>
    <w:rsid w:val="00BE662B"/>
    <w:rPr>
      <w:rFonts w:ascii="XO Thames" w:hAnsi="XO Thames"/>
      <w:b/>
    </w:rPr>
  </w:style>
  <w:style w:type="character" w:customStyle="1" w:styleId="11">
    <w:name w:val="Заголовок 1 Знак"/>
    <w:link w:val="10"/>
    <w:rsid w:val="00BE662B"/>
    <w:rPr>
      <w:rFonts w:ascii="XO Thames" w:hAnsi="XO Thames"/>
      <w:b/>
      <w:sz w:val="32"/>
    </w:rPr>
  </w:style>
  <w:style w:type="paragraph" w:customStyle="1" w:styleId="15">
    <w:name w:val="Гиперссылка1"/>
    <w:link w:val="a5"/>
    <w:rsid w:val="00BE662B"/>
    <w:rPr>
      <w:color w:val="0000FF"/>
      <w:u w:val="single"/>
    </w:rPr>
  </w:style>
  <w:style w:type="character" w:styleId="a5">
    <w:name w:val="Hyperlink"/>
    <w:link w:val="15"/>
    <w:rsid w:val="00BE662B"/>
    <w:rPr>
      <w:color w:val="0000FF"/>
      <w:u w:val="single"/>
    </w:rPr>
  </w:style>
  <w:style w:type="paragraph" w:customStyle="1" w:styleId="Footnote">
    <w:name w:val="Footnote"/>
    <w:link w:val="Footnote0"/>
    <w:rsid w:val="00BE662B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sid w:val="00BE662B"/>
    <w:rPr>
      <w:rFonts w:ascii="XO Thames" w:hAnsi="XO Thames"/>
    </w:rPr>
  </w:style>
  <w:style w:type="paragraph" w:styleId="16">
    <w:name w:val="toc 1"/>
    <w:next w:val="a"/>
    <w:link w:val="17"/>
    <w:uiPriority w:val="39"/>
    <w:rsid w:val="00BE662B"/>
    <w:rPr>
      <w:rFonts w:ascii="XO Thames" w:hAnsi="XO Thames"/>
      <w:b/>
      <w:sz w:val="28"/>
    </w:rPr>
  </w:style>
  <w:style w:type="character" w:customStyle="1" w:styleId="17">
    <w:name w:val="Оглавление 1 Знак"/>
    <w:link w:val="16"/>
    <w:rsid w:val="00BE662B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BE662B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sid w:val="00BE662B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rsid w:val="00BE662B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BE662B"/>
    <w:rPr>
      <w:rFonts w:ascii="XO Thames" w:hAnsi="XO Thames"/>
      <w:sz w:val="28"/>
    </w:rPr>
  </w:style>
  <w:style w:type="paragraph" w:customStyle="1" w:styleId="18">
    <w:name w:val="Гиперссылка1"/>
    <w:link w:val="19"/>
    <w:rsid w:val="00BE662B"/>
    <w:rPr>
      <w:color w:val="0000FF"/>
      <w:u w:val="single"/>
    </w:rPr>
  </w:style>
  <w:style w:type="character" w:customStyle="1" w:styleId="19">
    <w:name w:val="Гиперссылка1"/>
    <w:link w:val="18"/>
    <w:rsid w:val="00BE662B"/>
    <w:rPr>
      <w:color w:val="0000FF"/>
      <w:u w:val="single"/>
    </w:rPr>
  </w:style>
  <w:style w:type="paragraph" w:styleId="8">
    <w:name w:val="toc 8"/>
    <w:next w:val="a"/>
    <w:link w:val="80"/>
    <w:uiPriority w:val="39"/>
    <w:rsid w:val="00BE662B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BE662B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BE662B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BE662B"/>
    <w:rPr>
      <w:rFonts w:ascii="XO Thames" w:hAnsi="XO Thames"/>
      <w:sz w:val="28"/>
    </w:rPr>
  </w:style>
  <w:style w:type="paragraph" w:styleId="a6">
    <w:name w:val="Balloon Text"/>
    <w:basedOn w:val="a"/>
    <w:link w:val="a7"/>
    <w:rsid w:val="00BE662B"/>
    <w:pPr>
      <w:spacing w:after="0" w:line="240" w:lineRule="auto"/>
    </w:pPr>
    <w:rPr>
      <w:rFonts w:ascii="Tahoma" w:hAnsi="Tahoma"/>
      <w:sz w:val="16"/>
    </w:rPr>
  </w:style>
  <w:style w:type="character" w:customStyle="1" w:styleId="a7">
    <w:name w:val="Текст выноски Знак"/>
    <w:basedOn w:val="1"/>
    <w:link w:val="a6"/>
    <w:rsid w:val="00BE662B"/>
    <w:rPr>
      <w:rFonts w:ascii="Tahoma" w:hAnsi="Tahoma"/>
      <w:sz w:val="16"/>
    </w:rPr>
  </w:style>
  <w:style w:type="paragraph" w:styleId="a8">
    <w:name w:val="footer"/>
    <w:basedOn w:val="a"/>
    <w:link w:val="a9"/>
    <w:rsid w:val="00BE66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1"/>
    <w:link w:val="a8"/>
    <w:rsid w:val="00BE662B"/>
  </w:style>
  <w:style w:type="paragraph" w:styleId="aa">
    <w:name w:val="Subtitle"/>
    <w:next w:val="a"/>
    <w:link w:val="ab"/>
    <w:uiPriority w:val="11"/>
    <w:qFormat/>
    <w:rsid w:val="00BE662B"/>
    <w:pPr>
      <w:jc w:val="both"/>
    </w:pPr>
    <w:rPr>
      <w:rFonts w:ascii="XO Thames" w:hAnsi="XO Thames"/>
      <w:i/>
      <w:sz w:val="24"/>
    </w:rPr>
  </w:style>
  <w:style w:type="character" w:customStyle="1" w:styleId="ab">
    <w:name w:val="Подзаголовок Знак"/>
    <w:link w:val="aa"/>
    <w:rsid w:val="00BE662B"/>
    <w:rPr>
      <w:rFonts w:ascii="XO Thames" w:hAnsi="XO Thames"/>
      <w:i/>
      <w:sz w:val="24"/>
    </w:rPr>
  </w:style>
  <w:style w:type="paragraph" w:styleId="ac">
    <w:name w:val="Title"/>
    <w:next w:val="a"/>
    <w:link w:val="ad"/>
    <w:uiPriority w:val="10"/>
    <w:qFormat/>
    <w:rsid w:val="00BE662B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d">
    <w:name w:val="Название Знак"/>
    <w:link w:val="ac"/>
    <w:rsid w:val="00BE662B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BE662B"/>
    <w:rPr>
      <w:rFonts w:ascii="XO Thames" w:hAnsi="XO Thames"/>
      <w:b/>
      <w:sz w:val="24"/>
    </w:rPr>
  </w:style>
  <w:style w:type="paragraph" w:customStyle="1" w:styleId="1a">
    <w:name w:val="Основной шрифт абзаца1"/>
    <w:link w:val="1b"/>
    <w:rsid w:val="00BE662B"/>
  </w:style>
  <w:style w:type="character" w:customStyle="1" w:styleId="1b">
    <w:name w:val="Основной шрифт абзаца1"/>
    <w:link w:val="1a"/>
    <w:rsid w:val="00BE662B"/>
  </w:style>
  <w:style w:type="character" w:customStyle="1" w:styleId="20">
    <w:name w:val="Заголовок 2 Знак"/>
    <w:link w:val="2"/>
    <w:rsid w:val="00BE662B"/>
    <w:rPr>
      <w:rFonts w:ascii="XO Thames" w:hAnsi="XO Thames"/>
      <w:b/>
      <w:sz w:val="28"/>
    </w:rPr>
  </w:style>
  <w:style w:type="table" w:customStyle="1" w:styleId="1c">
    <w:name w:val="Сетка таблицы светлая1"/>
    <w:basedOn w:val="a1"/>
    <w:rsid w:val="00BE662B"/>
    <w:pPr>
      <w:spacing w:after="0" w:line="240" w:lineRule="auto"/>
    </w:pPr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 светлая2"/>
    <w:basedOn w:val="a1"/>
    <w:rsid w:val="00BE662B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e">
    <w:name w:val="Table Grid"/>
    <w:basedOn w:val="a1"/>
    <w:rsid w:val="00BE662B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1138</Characters>
  <Application>Microsoft Office Word</Application>
  <DocSecurity>0</DocSecurity>
  <Lines>9</Lines>
  <Paragraphs>2</Paragraphs>
  <ScaleCrop>false</ScaleCrop>
  <Company>Microsoft</Company>
  <LinksUpToDate>false</LinksUpToDate>
  <CharactersWithSpaces>1335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Ольга</cp:lastModifiedBy>
  <cp:revision>3</cp:revision>
  <dcterms:created xsi:type="dcterms:W3CDTF">2026-06-25T08:01:00Z</dcterms:created>
  <dcterms:modified xsi:type="dcterms:W3CDTF">2026-06-29T06:55:00Z</dcterms:modified>
</cp:coreProperties>
</file>